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21"/>
        </w:rPr>
        <w:t>附 件：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kern w:val="0"/>
          <w:sz w:val="36"/>
          <w:szCs w:val="22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22"/>
        </w:rPr>
        <w:t>全国中小企业管理咨询服务专家知识更新</w:t>
      </w:r>
    </w:p>
    <w:p>
      <w:pPr>
        <w:autoSpaceDE w:val="0"/>
        <w:autoSpaceDN w:val="0"/>
        <w:adjustRightInd w:val="0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2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6"/>
          <w:szCs w:val="22"/>
        </w:rPr>
        <w:t>线上研修班报名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22"/>
        </w:rPr>
        <w:t>回执</w:t>
      </w:r>
      <w:bookmarkEnd w:id="0"/>
    </w:p>
    <w:p>
      <w:pPr>
        <w:autoSpaceDE w:val="0"/>
        <w:autoSpaceDN w:val="0"/>
        <w:adjustRightInd w:val="0"/>
        <w:jc w:val="center"/>
        <w:rPr>
          <w:rFonts w:ascii="华文仿宋" w:hAnsi="华文仿宋" w:eastAsia="华文仿宋" w:cs="宋体"/>
          <w:b/>
          <w:kern w:val="0"/>
          <w:sz w:val="32"/>
          <w:szCs w:val="21"/>
        </w:rPr>
      </w:pPr>
    </w:p>
    <w:tbl>
      <w:tblPr>
        <w:tblStyle w:val="3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97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1"/>
              </w:rPr>
              <w:t>单位名称：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1"/>
              </w:rPr>
              <w:t>专家姓名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1"/>
              </w:rPr>
              <w:t>职 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1"/>
              </w:rPr>
              <w:t>手机号码及微信号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宋体"/>
                <w:kern w:val="0"/>
                <w:sz w:val="28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华文仿宋" w:hAnsi="华文仿宋" w:eastAsia="华文仿宋" w:cs="宋体"/>
          <w:kern w:val="0"/>
          <w:sz w:val="28"/>
          <w:szCs w:val="21"/>
        </w:rPr>
      </w:pPr>
      <w:r>
        <w:rPr>
          <w:rFonts w:hint="eastAsia" w:ascii="华文仿宋" w:hAnsi="华文仿宋" w:eastAsia="华文仿宋" w:cs="宋体"/>
          <w:kern w:val="0"/>
          <w:sz w:val="28"/>
          <w:szCs w:val="21"/>
        </w:rPr>
        <w:t xml:space="preserve">     </w:t>
      </w:r>
    </w:p>
    <w:p>
      <w:pPr>
        <w:autoSpaceDE w:val="0"/>
        <w:autoSpaceDN w:val="0"/>
        <w:adjustRightInd w:val="0"/>
        <w:ind w:firstLine="638" w:firstLineChars="228"/>
        <w:jc w:val="left"/>
        <w:rPr>
          <w:rFonts w:ascii="华文仿宋" w:hAnsi="华文仿宋" w:eastAsia="华文仿宋" w:cs="宋体"/>
          <w:kern w:val="0"/>
          <w:sz w:val="28"/>
          <w:szCs w:val="21"/>
        </w:rPr>
      </w:pPr>
      <w:r>
        <w:rPr>
          <w:rFonts w:hint="eastAsia" w:ascii="华文仿宋" w:hAnsi="华文仿宋" w:eastAsia="华文仿宋" w:cs="宋体"/>
          <w:kern w:val="0"/>
          <w:sz w:val="28"/>
          <w:szCs w:val="21"/>
        </w:rPr>
        <w:t xml:space="preserve"> 联 系 人：满 毅、聂聪聪</w:t>
      </w:r>
    </w:p>
    <w:p>
      <w:pPr>
        <w:autoSpaceDE w:val="0"/>
        <w:autoSpaceDN w:val="0"/>
        <w:adjustRightInd w:val="0"/>
        <w:ind w:firstLine="638" w:firstLineChars="228"/>
        <w:jc w:val="left"/>
        <w:rPr>
          <w:rFonts w:hint="eastAsia" w:ascii="华文仿宋" w:hAnsi="华文仿宋" w:eastAsia="华文仿宋" w:cs="宋体"/>
          <w:kern w:val="0"/>
          <w:sz w:val="28"/>
          <w:szCs w:val="21"/>
        </w:rPr>
      </w:pPr>
      <w:r>
        <w:rPr>
          <w:rFonts w:hint="eastAsia" w:ascii="华文仿宋" w:hAnsi="华文仿宋" w:eastAsia="华文仿宋" w:cs="宋体"/>
          <w:kern w:val="0"/>
          <w:sz w:val="28"/>
          <w:szCs w:val="21"/>
        </w:rPr>
        <w:t xml:space="preserve"> 联系电话：13701188479、13801170177</w:t>
      </w:r>
    </w:p>
    <w:p>
      <w:pPr>
        <w:autoSpaceDE w:val="0"/>
        <w:autoSpaceDN w:val="0"/>
        <w:adjustRightInd w:val="0"/>
        <w:ind w:firstLine="638" w:firstLineChars="228"/>
        <w:jc w:val="left"/>
        <w:rPr>
          <w:rFonts w:ascii="华文仿宋" w:hAnsi="华文仿宋" w:eastAsia="华文仿宋" w:cs="宋体"/>
          <w:kern w:val="0"/>
          <w:sz w:val="28"/>
          <w:szCs w:val="21"/>
        </w:rPr>
      </w:pPr>
      <w:r>
        <w:rPr>
          <w:rFonts w:hint="eastAsia" w:ascii="华文仿宋" w:hAnsi="华文仿宋" w:eastAsia="华文仿宋" w:cs="宋体"/>
          <w:kern w:val="0"/>
          <w:sz w:val="28"/>
          <w:szCs w:val="21"/>
        </w:rPr>
        <w:t xml:space="preserve"> 邮    箱：glzx1984@sina.com</w:t>
      </w:r>
    </w:p>
    <w:p>
      <w:pPr>
        <w:autoSpaceDE w:val="0"/>
        <w:autoSpaceDN w:val="0"/>
        <w:adjustRightInd w:val="0"/>
        <w:ind w:firstLine="638" w:firstLineChars="228"/>
        <w:jc w:val="left"/>
      </w:pPr>
      <w:r>
        <w:rPr>
          <w:rFonts w:hint="eastAsia" w:ascii="华文仿宋" w:hAnsi="华文仿宋" w:eastAsia="华文仿宋" w:cs="宋体"/>
          <w:kern w:val="0"/>
          <w:sz w:val="28"/>
          <w:szCs w:val="21"/>
        </w:rPr>
        <w:t xml:space="preserve"> 微    信：manyi13701188479</w:t>
      </w:r>
    </w:p>
    <w:sectPr>
      <w:footerReference r:id="rId3" w:type="default"/>
      <w:pgSz w:w="11906" w:h="16838"/>
      <w:pgMar w:top="1418" w:right="1474" w:bottom="1418" w:left="1474" w:header="851" w:footer="992" w:gutter="0"/>
      <w:pgNumType w:fmt="decimal" w:start="2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B0FE4"/>
    <w:rsid w:val="5C7B0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2020-12-07T06:53:00Z</dcterms:created>
  <dc:creator>满毅</dc:creator>
  <cp:lastModifiedBy>满毅</cp:lastModifiedBy>
  <dcterms:modified xsi:type="dcterms:W3CDTF">2020-12-07T06:54:20Z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